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F" w:rsidRDefault="00137A87">
      <w:r>
        <w:t>Writing Prompt:</w:t>
      </w:r>
    </w:p>
    <w:p w:rsidR="00137A87" w:rsidRDefault="00137A87"/>
    <w:p w:rsidR="00137A87" w:rsidRDefault="00137A87">
      <w:r>
        <w:t>Tell us about a time when you knew you were in the right place.</w:t>
      </w:r>
      <w:bookmarkStart w:id="0" w:name="_GoBack"/>
      <w:bookmarkEnd w:id="0"/>
    </w:p>
    <w:sectPr w:rsidR="0013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7"/>
    <w:rsid w:val="00137A87"/>
    <w:rsid w:val="00693E9F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1</cp:revision>
  <dcterms:created xsi:type="dcterms:W3CDTF">2015-09-21T19:54:00Z</dcterms:created>
  <dcterms:modified xsi:type="dcterms:W3CDTF">2015-09-21T19:55:00Z</dcterms:modified>
</cp:coreProperties>
</file>